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r>
        <w:rPr>
          <w:rFonts w:hint="eastAsia" w:ascii="微软雅黑" w:hAnsi="微软雅黑" w:eastAsia="微软雅黑" w:cs="微软雅黑"/>
          <w:i w:val="0"/>
          <w:iCs w:val="0"/>
          <w:caps w:val="0"/>
          <w:color w:val="2B2B2B"/>
          <w:spacing w:val="0"/>
          <w:sz w:val="24"/>
          <w:szCs w:val="24"/>
          <w:shd w:val="clear" w:fill="FFFFFF"/>
        </w:rPr>
        <w:t>附件</w:t>
      </w:r>
      <w:r>
        <w:rPr>
          <w:rFonts w:hint="eastAsia" w:ascii="微软雅黑" w:hAnsi="微软雅黑" w:eastAsia="微软雅黑" w:cs="微软雅黑"/>
          <w:i w:val="0"/>
          <w:iCs w:val="0"/>
          <w:caps w:val="0"/>
          <w:color w:val="2B2B2B"/>
          <w:spacing w:val="0"/>
          <w:sz w:val="24"/>
          <w:szCs w:val="24"/>
          <w:shd w:val="clear" w:fill="FFFFFF"/>
          <w:lang w:val="en-US" w:eastAsia="zh-CN"/>
        </w:rPr>
        <w:t>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响</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应</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lang w:val="en-US" w:eastAsia="zh-CN"/>
        </w:rPr>
        <w:t>中山市口腔医院</w:t>
      </w:r>
      <w:r>
        <w:rPr>
          <w:rFonts w:hint="eastAsia" w:ascii="仿宋_GB2312" w:hAnsi="仿宋_GB2312" w:eastAsia="仿宋_GB2312" w:cs="仿宋_GB2312"/>
          <w:b/>
          <w:color w:val="auto"/>
          <w:kern w:val="0"/>
          <w:sz w:val="28"/>
          <w:szCs w:val="28"/>
        </w:rPr>
        <w:t>：</w:t>
      </w:r>
    </w:p>
    <w:p w14:paraId="68477AB2">
      <w:pPr>
        <w:keepNext w:val="0"/>
        <w:keepLines w:val="0"/>
        <w:pageBreakBefore w:val="0"/>
        <w:kinsoku/>
        <w:wordWrap/>
        <w:overflowPunct/>
        <w:topLinePunct w:val="0"/>
        <w:autoSpaceDE w:val="0"/>
        <w:autoSpaceDN w:val="0"/>
        <w:bidi w:val="0"/>
        <w:adjustRightInd w:val="0"/>
        <w:spacing w:line="360" w:lineRule="auto"/>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本公司（企业）愿意参加贵</w:t>
      </w:r>
      <w:r>
        <w:rPr>
          <w:rFonts w:hint="eastAsia" w:ascii="仿宋_GB2312" w:hAnsi="仿宋_GB2312" w:eastAsia="仿宋_GB2312" w:cs="仿宋_GB2312"/>
          <w:color w:val="auto"/>
          <w:kern w:val="0"/>
          <w:sz w:val="28"/>
          <w:szCs w:val="28"/>
          <w:lang w:eastAsia="zh-CN"/>
        </w:rPr>
        <w:t>单位</w:t>
      </w:r>
      <w:r>
        <w:rPr>
          <w:rFonts w:hint="eastAsia" w:ascii="仿宋_GB2312" w:hAnsi="仿宋_GB2312" w:eastAsia="仿宋_GB2312" w:cs="仿宋_GB2312"/>
          <w:i/>
          <w:iCs/>
          <w:color w:val="FF0000"/>
          <w:kern w:val="0"/>
          <w:sz w:val="28"/>
          <w:szCs w:val="28"/>
          <w:highlight w:val="yellow"/>
          <w:u w:val="single"/>
        </w:rPr>
        <w:t xml:space="preserve"> </w:t>
      </w:r>
      <w:r>
        <w:rPr>
          <w:rFonts w:hint="eastAsia" w:ascii="仿宋_GB2312" w:hAnsi="仿宋_GB2312" w:eastAsia="仿宋_GB2312" w:cs="仿宋_GB2312"/>
          <w:i/>
          <w:iCs/>
          <w:color w:val="FF0000"/>
          <w:kern w:val="0"/>
          <w:sz w:val="28"/>
          <w:szCs w:val="28"/>
          <w:highlight w:val="yellow"/>
          <w:u w:val="single"/>
          <w:lang w:val="en-US" w:eastAsia="zh-CN"/>
        </w:rPr>
        <w:t xml:space="preserve">   </w:t>
      </w:r>
      <w:r>
        <w:rPr>
          <w:rFonts w:hint="eastAsia" w:ascii="仿宋_GB2312" w:hAnsi="仿宋_GB2312" w:eastAsia="仿宋_GB2312" w:cs="仿宋_GB2312"/>
          <w:i/>
          <w:iCs/>
          <w:color w:val="FF0000"/>
          <w:kern w:val="0"/>
          <w:sz w:val="28"/>
          <w:szCs w:val="28"/>
          <w:highlight w:val="yellow"/>
          <w:u w:val="single"/>
          <w:lang w:eastAsia="zh-CN"/>
        </w:rPr>
        <w:t>（项目名称）</w:t>
      </w:r>
      <w:r>
        <w:rPr>
          <w:rFonts w:hint="eastAsia" w:ascii="仿宋_GB2312" w:hAnsi="仿宋_GB2312" w:eastAsia="仿宋_GB2312" w:cs="仿宋_GB2312"/>
          <w:i/>
          <w:iCs/>
          <w:color w:val="FF0000"/>
          <w:sz w:val="28"/>
          <w:szCs w:val="28"/>
          <w:highlight w:val="yellow"/>
          <w:u w:val="single"/>
        </w:rPr>
        <w:t xml:space="preserve"> </w:t>
      </w:r>
      <w:r>
        <w:rPr>
          <w:rFonts w:hint="eastAsia" w:ascii="仿宋_GB2312" w:hAnsi="仿宋_GB2312" w:eastAsia="仿宋_GB2312" w:cs="仿宋_GB2312"/>
          <w:i/>
          <w:iCs/>
          <w:color w:val="FF0000"/>
          <w:sz w:val="28"/>
          <w:szCs w:val="28"/>
          <w:highlight w:val="yellow"/>
          <w:u w:val="single"/>
          <w:lang w:val="en-US" w:eastAsia="zh-CN"/>
        </w:rPr>
        <w:t xml:space="preserve">    </w:t>
      </w:r>
      <w:r>
        <w:rPr>
          <w:rFonts w:hint="eastAsia" w:ascii="仿宋_GB2312" w:hAnsi="仿宋_GB2312" w:eastAsia="仿宋_GB2312" w:cs="仿宋_GB2312"/>
          <w:i/>
          <w:iCs/>
          <w:color w:val="FF0000"/>
          <w:kern w:val="0"/>
          <w:sz w:val="28"/>
          <w:szCs w:val="28"/>
          <w:highlight w:val="yellow"/>
          <w:u w:val="single"/>
          <w:lang w:val="en-US" w:eastAsia="zh-CN"/>
        </w:rPr>
        <w:t xml:space="preserve"> </w:t>
      </w:r>
      <w:r>
        <w:rPr>
          <w:rFonts w:hint="eastAsia" w:ascii="仿宋_GB2312" w:hAnsi="仿宋_GB2312" w:eastAsia="仿宋_GB2312" w:cs="仿宋_GB2312"/>
          <w:i/>
          <w:iCs/>
          <w:color w:val="FF0000"/>
          <w:kern w:val="0"/>
          <w:sz w:val="28"/>
          <w:szCs w:val="28"/>
          <w:highlight w:val="yellow"/>
          <w:u w:val="single"/>
        </w:rPr>
        <w:t xml:space="preserve"> </w:t>
      </w:r>
      <w:r>
        <w:rPr>
          <w:rFonts w:hint="eastAsia" w:ascii="仿宋_GB2312" w:hAnsi="仿宋_GB2312" w:eastAsia="仿宋_GB2312" w:cs="仿宋_GB2312"/>
          <w:color w:val="auto"/>
          <w:kern w:val="28"/>
          <w:sz w:val="28"/>
          <w:szCs w:val="28"/>
          <w:u w:val="single"/>
          <w:lang w:eastAsia="zh-CN"/>
        </w:rPr>
        <w:t>的</w:t>
      </w:r>
      <w:r>
        <w:rPr>
          <w:rFonts w:hint="eastAsia" w:ascii="仿宋_GB2312" w:hAnsi="仿宋_GB2312" w:eastAsia="仿宋_GB2312" w:cs="仿宋_GB2312"/>
          <w:color w:val="auto"/>
          <w:kern w:val="0"/>
          <w:sz w:val="28"/>
          <w:szCs w:val="28"/>
        </w:rPr>
        <w:t>报价，并声明：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我方</w:t>
      </w:r>
      <w:r>
        <w:rPr>
          <w:rFonts w:hint="eastAsia" w:ascii="仿宋_GB2312" w:hAnsi="仿宋_GB2312" w:eastAsia="仿宋_GB2312" w:cs="仿宋_GB2312"/>
          <w:color w:val="auto"/>
          <w:kern w:val="0"/>
          <w:sz w:val="28"/>
          <w:szCs w:val="28"/>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以上内容如有虚假或与事实不符的，可将我方做无效</w:t>
      </w:r>
      <w:r>
        <w:rPr>
          <w:rFonts w:hint="eastAsia" w:ascii="仿宋_GB2312" w:hAnsi="仿宋_GB2312" w:eastAsia="仿宋_GB2312" w:cs="仿宋_GB2312"/>
          <w:color w:val="auto"/>
          <w:kern w:val="0"/>
          <w:sz w:val="28"/>
          <w:szCs w:val="28"/>
          <w:lang w:val="en-US" w:eastAsia="zh-CN"/>
        </w:rPr>
        <w:t>报价</w:t>
      </w:r>
      <w:r>
        <w:rPr>
          <w:rFonts w:hint="eastAsia" w:ascii="仿宋_GB2312" w:hAnsi="仿宋_GB2312" w:eastAsia="仿宋_GB2312" w:cs="仿宋_GB2312"/>
          <w:color w:val="auto"/>
          <w:kern w:val="0"/>
          <w:sz w:val="28"/>
          <w:szCs w:val="28"/>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565" w:firstLineChars="202"/>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备注：1.本声明函必须提供且内容不得擅自删改，否则视为无效</w:t>
      </w:r>
      <w:r>
        <w:rPr>
          <w:rFonts w:hint="eastAsia" w:ascii="仿宋_GB2312" w:hAnsi="仿宋_GB2312" w:eastAsia="仿宋_GB2312" w:cs="仿宋_GB2312"/>
          <w:b/>
          <w:color w:val="auto"/>
          <w:kern w:val="0"/>
          <w:sz w:val="28"/>
          <w:szCs w:val="28"/>
          <w:lang w:val="en-US" w:eastAsia="zh-CN"/>
        </w:rPr>
        <w:t>报价</w:t>
      </w:r>
      <w:r>
        <w:rPr>
          <w:rFonts w:hint="eastAsia" w:ascii="仿宋_GB2312" w:hAnsi="仿宋_GB2312" w:eastAsia="仿宋_GB2312" w:cs="仿宋_GB2312"/>
          <w:b/>
          <w:color w:val="auto"/>
          <w:kern w:val="0"/>
          <w:sz w:val="28"/>
          <w:szCs w:val="28"/>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840" w:firstLineChars="299"/>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2.本声明函如有虚假或与事实不符的，作无效</w:t>
      </w:r>
      <w:r>
        <w:rPr>
          <w:rFonts w:hint="eastAsia" w:ascii="仿宋_GB2312" w:hAnsi="仿宋_GB2312" w:eastAsia="仿宋_GB2312" w:cs="仿宋_GB2312"/>
          <w:b/>
          <w:color w:val="auto"/>
          <w:kern w:val="0"/>
          <w:sz w:val="28"/>
          <w:szCs w:val="28"/>
          <w:lang w:val="en-US" w:eastAsia="zh-CN"/>
        </w:rPr>
        <w:t>报价</w:t>
      </w:r>
      <w:r>
        <w:rPr>
          <w:rFonts w:hint="eastAsia" w:ascii="仿宋_GB2312" w:hAnsi="仿宋_GB2312" w:eastAsia="仿宋_GB2312" w:cs="仿宋_GB2312"/>
          <w:b/>
          <w:color w:val="auto"/>
          <w:kern w:val="0"/>
          <w:sz w:val="28"/>
          <w:szCs w:val="28"/>
        </w:rPr>
        <w:t>处理。</w:t>
      </w:r>
    </w:p>
    <w:p w14:paraId="40D692D9">
      <w:pPr>
        <w:keepNext w:val="0"/>
        <w:keepLines w:val="0"/>
        <w:pageBreakBefore w:val="0"/>
        <w:kinsoku/>
        <w:wordWrap/>
        <w:overflowPunct/>
        <w:topLinePunct w:val="0"/>
        <w:autoSpaceDE w:val="0"/>
        <w:autoSpaceDN w:val="0"/>
        <w:bidi w:val="0"/>
        <w:adjustRightInd w:val="0"/>
        <w:spacing w:line="360" w:lineRule="auto"/>
        <w:ind w:firstLine="843" w:firstLineChars="300"/>
        <w:jc w:val="left"/>
        <w:textAlignment w:val="auto"/>
        <w:rPr>
          <w:rFonts w:hint="eastAsia" w:ascii="仿宋_GB2312" w:hAnsi="仿宋_GB2312" w:eastAsia="仿宋_GB2312" w:cs="仿宋_GB2312"/>
          <w:b/>
          <w:color w:val="auto"/>
          <w:kern w:val="0"/>
          <w:sz w:val="28"/>
          <w:szCs w:val="28"/>
          <w:lang w:eastAsia="zh-CN"/>
        </w:rPr>
      </w:pP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名称</w:t>
      </w:r>
      <w:r>
        <w:rPr>
          <w:rFonts w:hint="eastAsia" w:ascii="仿宋_GB2312" w:hAnsi="仿宋_GB2312" w:eastAsia="仿宋_GB2312" w:cs="仿宋_GB2312"/>
          <w:color w:val="auto"/>
          <w:kern w:val="0"/>
          <w:sz w:val="28"/>
          <w:szCs w:val="28"/>
          <w:lang w:eastAsia="zh-CN"/>
        </w:rPr>
        <w:t>（加盖公章）</w:t>
      </w:r>
      <w:r>
        <w:rPr>
          <w:rFonts w:hint="eastAsia" w:ascii="仿宋_GB2312" w:hAnsi="仿宋_GB2312" w:eastAsia="仿宋_GB2312" w:cs="仿宋_GB2312"/>
          <w:color w:val="auto"/>
          <w:kern w:val="0"/>
          <w:sz w:val="28"/>
          <w:szCs w:val="28"/>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rPr>
      </w:pPr>
    </w:p>
    <w:p w14:paraId="27557E4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kern w:val="0"/>
          <w:sz w:val="28"/>
          <w:szCs w:val="28"/>
        </w:rPr>
        <w:t>日期：</w:t>
      </w:r>
    </w:p>
    <w:p w14:paraId="70046E1A">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rPr>
      </w:pPr>
    </w:p>
    <w:p w14:paraId="10AF8B8E">
      <w:pPr>
        <w:autoSpaceDN w:val="0"/>
        <w:spacing w:line="440" w:lineRule="exact"/>
        <w:ind w:left="780"/>
        <w:rPr>
          <w:rFonts w:ascii="宋体" w:hAnsi="宋体"/>
          <w:color w:val="auto"/>
          <w:kern w:val="0"/>
          <w:sz w:val="24"/>
          <w:szCs w:val="24"/>
        </w:rPr>
      </w:pPr>
      <w:r>
        <w:rPr>
          <w:rFonts w:hint="eastAsia" w:ascii="黑体" w:eastAsia="黑体"/>
          <w:b/>
          <w:bCs/>
          <w:color w:val="auto"/>
          <w:kern w:val="0"/>
          <w:sz w:val="24"/>
          <w:szCs w:val="24"/>
        </w:rPr>
        <w:br w:type="page"/>
      </w:r>
      <w:bookmarkStart w:id="0" w:name="_Toc410736180"/>
      <w:bookmarkStart w:id="1" w:name="_Toc410738979"/>
    </w:p>
    <w:bookmarkEnd w:id="0"/>
    <w:bookmarkEnd w:id="1"/>
    <w:p w14:paraId="032EC0BB">
      <w:pPr>
        <w:keepNext/>
        <w:keepLines/>
        <w:adjustRightInd w:val="0"/>
        <w:snapToGrid w:val="0"/>
        <w:spacing w:before="120" w:beforeLines="50" w:after="120" w:afterLines="50" w:line="360" w:lineRule="auto"/>
        <w:jc w:val="center"/>
        <w:outlineLvl w:val="1"/>
        <w:rPr>
          <w:rFonts w:hint="eastAsia" w:ascii="Arial" w:hAnsi="Arial" w:eastAsia="黑体"/>
          <w:bCs/>
          <w:color w:val="auto"/>
          <w:sz w:val="32"/>
          <w:szCs w:val="32"/>
          <w:lang w:eastAsia="zh-CN"/>
        </w:rPr>
      </w:pPr>
      <w:r>
        <w:rPr>
          <w:rFonts w:hint="eastAsia" w:ascii="Arial" w:hAnsi="Arial" w:eastAsia="黑体"/>
          <w:bCs/>
          <w:color w:val="auto"/>
          <w:sz w:val="32"/>
          <w:szCs w:val="32"/>
          <w:lang w:eastAsia="zh-CN"/>
        </w:rPr>
        <w:t>二、报价表</w:t>
      </w:r>
    </w:p>
    <w:tbl>
      <w:tblPr>
        <w:tblStyle w:val="13"/>
        <w:tblW w:w="82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97"/>
        <w:gridCol w:w="3117"/>
        <w:gridCol w:w="2016"/>
        <w:gridCol w:w="1968"/>
      </w:tblGrid>
      <w:tr w14:paraId="69CDA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atLeast"/>
          <w:jc w:val="center"/>
        </w:trPr>
        <w:tc>
          <w:tcPr>
            <w:tcW w:w="1197" w:type="dxa"/>
            <w:vAlign w:val="center"/>
          </w:tcPr>
          <w:p w14:paraId="3905B7AD">
            <w:pPr>
              <w:spacing w:line="360" w:lineRule="auto"/>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序号</w:t>
            </w:r>
          </w:p>
        </w:tc>
        <w:tc>
          <w:tcPr>
            <w:tcW w:w="3117" w:type="dxa"/>
            <w:vAlign w:val="center"/>
          </w:tcPr>
          <w:p w14:paraId="76C5D22B">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项目名称</w:t>
            </w:r>
          </w:p>
        </w:tc>
        <w:tc>
          <w:tcPr>
            <w:tcW w:w="2016" w:type="dxa"/>
            <w:vAlign w:val="center"/>
          </w:tcPr>
          <w:p w14:paraId="4F3DE15B">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报价（元）</w:t>
            </w:r>
          </w:p>
        </w:tc>
        <w:tc>
          <w:tcPr>
            <w:tcW w:w="1968" w:type="dxa"/>
            <w:vAlign w:val="center"/>
          </w:tcPr>
          <w:p w14:paraId="4404A90D">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服务期限</w:t>
            </w:r>
          </w:p>
        </w:tc>
      </w:tr>
      <w:tr w14:paraId="29806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1197" w:type="dxa"/>
            <w:vAlign w:val="center"/>
          </w:tcPr>
          <w:p w14:paraId="4A6C4ACC">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117" w:type="dxa"/>
            <w:vAlign w:val="center"/>
          </w:tcPr>
          <w:p w14:paraId="6335D472">
            <w:pPr>
              <w:jc w:val="center"/>
              <w:rPr>
                <w:rFonts w:hint="eastAsia" w:ascii="仿宋_GB2312" w:hAnsi="仿宋_GB2312" w:eastAsia="仿宋_GB2312" w:cs="仿宋_GB2312"/>
                <w:sz w:val="28"/>
                <w:szCs w:val="28"/>
                <w:lang w:eastAsia="zh-CN"/>
              </w:rPr>
            </w:pPr>
          </w:p>
        </w:tc>
        <w:tc>
          <w:tcPr>
            <w:tcW w:w="2016" w:type="dxa"/>
            <w:vAlign w:val="center"/>
          </w:tcPr>
          <w:p w14:paraId="39055141">
            <w:pPr>
              <w:jc w:val="center"/>
              <w:rPr>
                <w:rFonts w:hint="eastAsia" w:ascii="仿宋_GB2312" w:hAnsi="仿宋_GB2312" w:eastAsia="仿宋_GB2312" w:cs="仿宋_GB2312"/>
                <w:sz w:val="28"/>
                <w:szCs w:val="28"/>
              </w:rPr>
            </w:pPr>
          </w:p>
        </w:tc>
        <w:tc>
          <w:tcPr>
            <w:tcW w:w="1968" w:type="dxa"/>
            <w:vAlign w:val="center"/>
          </w:tcPr>
          <w:p w14:paraId="15E90A6C">
            <w:pPr>
              <w:jc w:val="center"/>
              <w:rPr>
                <w:rFonts w:hint="eastAsia" w:ascii="仿宋_GB2312" w:hAnsi="仿宋_GB2312" w:eastAsia="仿宋_GB2312" w:cs="仿宋_GB2312"/>
                <w:sz w:val="28"/>
                <w:szCs w:val="28"/>
              </w:rPr>
            </w:pPr>
          </w:p>
        </w:tc>
      </w:tr>
    </w:tbl>
    <w:p w14:paraId="1ADB6D1C">
      <w:pPr>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w:t>
      </w:r>
    </w:p>
    <w:p w14:paraId="4669FA11">
      <w:pPr>
        <w:spacing w:line="360" w:lineRule="auto"/>
        <w:ind w:firstLine="562"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rPr>
        <w:t>1.</w:t>
      </w:r>
      <w:r>
        <w:rPr>
          <w:rFonts w:hint="eastAsia" w:ascii="仿宋_GB2312" w:hAnsi="仿宋_GB2312" w:eastAsia="仿宋_GB2312" w:cs="仿宋_GB2312"/>
          <w:b/>
          <w:bCs/>
          <w:color w:val="000000"/>
          <w:sz w:val="28"/>
          <w:szCs w:val="28"/>
          <w:lang w:eastAsia="zh-CN"/>
        </w:rPr>
        <w:t>本项目</w:t>
      </w:r>
      <w:r>
        <w:rPr>
          <w:rFonts w:hint="eastAsia" w:ascii="仿宋_GB2312" w:hAnsi="仿宋_GB2312" w:eastAsia="仿宋_GB2312" w:cs="仿宋_GB2312"/>
          <w:b/>
          <w:bCs/>
          <w:color w:val="000000"/>
          <w:sz w:val="28"/>
          <w:szCs w:val="28"/>
          <w:lang w:val="en-US" w:eastAsia="zh-CN"/>
        </w:rPr>
        <w:t>合计</w:t>
      </w:r>
      <w:r>
        <w:rPr>
          <w:rFonts w:hint="eastAsia" w:ascii="仿宋_GB2312" w:hAnsi="仿宋_GB2312" w:eastAsia="仿宋_GB2312" w:cs="仿宋_GB2312"/>
          <w:b/>
          <w:bCs/>
          <w:color w:val="000000"/>
          <w:sz w:val="28"/>
          <w:szCs w:val="28"/>
          <w:lang w:eastAsia="zh-CN"/>
        </w:rPr>
        <w:t>的最高限价为</w:t>
      </w:r>
      <w:r>
        <w:rPr>
          <w:rFonts w:hint="eastAsia" w:ascii="仿宋_GB2312" w:hAnsi="仿宋_GB2312" w:eastAsia="仿宋_GB2312" w:cs="仿宋_GB2312"/>
          <w:b/>
          <w:bCs/>
          <w:color w:val="FF0000"/>
          <w:sz w:val="28"/>
          <w:szCs w:val="28"/>
          <w:highlight w:val="yellow"/>
          <w:u w:val="single"/>
          <w:lang w:val="en-US" w:eastAsia="zh-CN"/>
        </w:rPr>
        <w:t xml:space="preserve">            </w:t>
      </w:r>
      <w:r>
        <w:rPr>
          <w:rFonts w:hint="eastAsia" w:ascii="仿宋_GB2312" w:hAnsi="仿宋_GB2312" w:eastAsia="仿宋_GB2312" w:cs="仿宋_GB2312"/>
          <w:b/>
          <w:bCs/>
          <w:color w:val="000000"/>
          <w:sz w:val="28"/>
          <w:szCs w:val="28"/>
          <w:lang w:val="en-US" w:eastAsia="zh-CN"/>
        </w:rPr>
        <w:t>元，供应商报价合计不可高于最高限价，否则为无效报价。</w:t>
      </w:r>
    </w:p>
    <w:p w14:paraId="5A89456E">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供应商须按要求填写所有信息，不得随意更改本表格式。</w:t>
      </w:r>
    </w:p>
    <w:p w14:paraId="6567A9C2">
      <w:pPr>
        <w:tabs>
          <w:tab w:val="left" w:pos="0"/>
        </w:tabs>
        <w:spacing w:line="360" w:lineRule="auto"/>
        <w:ind w:firstLine="560" w:firstLineChars="200"/>
        <w:rPr>
          <w:rFonts w:hint="eastAsia" w:ascii="仿宋_GB2312" w:hAnsi="仿宋_GB2312" w:eastAsia="仿宋_GB2312" w:cs="仿宋_GB2312"/>
          <w:color w:val="000000"/>
          <w:kern w:val="1"/>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.供应商根据企业自身能力报出项目整体包干价（人民币）。（须精确到小数点后两位，格式：XX.XX）。</w:t>
      </w:r>
    </w:p>
    <w:p w14:paraId="100DDF4C">
      <w:pPr>
        <w:tabs>
          <w:tab w:val="left" w:pos="0"/>
        </w:tabs>
        <w:spacing w:line="360" w:lineRule="auto"/>
        <w:ind w:firstLine="560" w:firstLineChars="200"/>
        <w:rPr>
          <w:rFonts w:hint="eastAsia" w:ascii="仿宋_GB2312" w:hAnsi="仿宋_GB2312" w:eastAsia="仿宋_GB2312" w:cs="仿宋_GB2312"/>
          <w:color w:val="000000"/>
          <w:kern w:val="1"/>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报价总价应</w:t>
      </w:r>
      <w:r>
        <w:rPr>
          <w:rFonts w:hint="eastAsia" w:ascii="仿宋_GB2312" w:hAnsi="仿宋_GB2312" w:eastAsia="仿宋_GB2312" w:cs="仿宋_GB2312"/>
          <w:color w:val="auto"/>
          <w:sz w:val="28"/>
          <w:szCs w:val="28"/>
          <w:highlight w:val="none"/>
          <w:lang w:val="en-US" w:eastAsia="zh-CN"/>
        </w:rPr>
        <w:t>包括实施本项目的全部费用，除此之外，无任何非约定的费用</w:t>
      </w:r>
      <w:r>
        <w:rPr>
          <w:rFonts w:hint="eastAsia" w:ascii="仿宋_GB2312" w:hAnsi="仿宋_GB2312" w:eastAsia="仿宋_GB2312" w:cs="仿宋_GB2312"/>
          <w:color w:val="000000"/>
          <w:sz w:val="28"/>
          <w:szCs w:val="28"/>
        </w:rPr>
        <w:t>。</w:t>
      </w:r>
    </w:p>
    <w:p w14:paraId="6015AC0A">
      <w:pPr>
        <w:tabs>
          <w:tab w:val="left" w:pos="0"/>
        </w:tabs>
        <w:spacing w:line="360" w:lineRule="auto"/>
        <w:ind w:firstLine="560" w:firstLineChars="200"/>
        <w:rPr>
          <w:rFonts w:hint="eastAsia" w:ascii="仿宋_GB2312" w:hAnsi="仿宋_GB2312" w:eastAsia="仿宋_GB2312" w:cs="仿宋_GB2312"/>
          <w:color w:val="000000"/>
          <w:kern w:val="1"/>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.供应商在填</w:t>
      </w:r>
      <w:r>
        <w:rPr>
          <w:rFonts w:hint="eastAsia" w:ascii="仿宋_GB2312" w:hAnsi="仿宋_GB2312" w:eastAsia="仿宋_GB2312" w:cs="仿宋_GB2312"/>
          <w:color w:val="000000"/>
          <w:sz w:val="28"/>
          <w:szCs w:val="28"/>
          <w:lang w:eastAsia="zh-CN"/>
        </w:rPr>
        <w:t>写</w:t>
      </w:r>
      <w:r>
        <w:rPr>
          <w:rFonts w:hint="eastAsia" w:ascii="仿宋_GB2312" w:hAnsi="仿宋_GB2312" w:eastAsia="仿宋_GB2312" w:cs="仿宋_GB2312"/>
          <w:color w:val="000000"/>
          <w:sz w:val="28"/>
          <w:szCs w:val="28"/>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4"/>
        <w:spacing w:line="360" w:lineRule="auto"/>
        <w:rPr>
          <w:rFonts w:hint="eastAsia" w:ascii="仿宋_GB2312" w:hAnsi="仿宋_GB2312" w:eastAsia="仿宋_GB2312" w:cs="仿宋_GB2312"/>
          <w:color w:val="000000"/>
          <w:sz w:val="28"/>
          <w:szCs w:val="28"/>
        </w:rPr>
      </w:pPr>
    </w:p>
    <w:p w14:paraId="2BC63246">
      <w:pPr>
        <w:adjustRightInd w:val="0"/>
        <w:snapToGrid w:val="0"/>
        <w:spacing w:line="360" w:lineRule="auto"/>
        <w:rPr>
          <w:rFonts w:hint="eastAsia" w:ascii="仿宋_GB2312" w:hAnsi="仿宋_GB2312" w:eastAsia="仿宋_GB2312" w:cs="仿宋_GB2312"/>
          <w:color w:val="000000"/>
          <w:sz w:val="28"/>
          <w:szCs w:val="28"/>
        </w:rPr>
      </w:pPr>
    </w:p>
    <w:p w14:paraId="3FF11DD8">
      <w:pPr>
        <w:adjustRightInd w:val="0"/>
        <w:snapToGrid w:val="0"/>
        <w:spacing w:line="360" w:lineRule="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供应商名称（加盖公章）：</w:t>
      </w:r>
      <w:r>
        <w:rPr>
          <w:rFonts w:hint="eastAsia" w:ascii="仿宋_GB2312" w:hAnsi="仿宋_GB2312" w:eastAsia="仿宋_GB2312" w:cs="仿宋_GB2312"/>
          <w:color w:val="000000"/>
          <w:sz w:val="28"/>
          <w:szCs w:val="28"/>
          <w:u w:val="single"/>
        </w:rPr>
        <w:t xml:space="preserve">                        </w:t>
      </w:r>
    </w:p>
    <w:p w14:paraId="6B57145D">
      <w:pPr>
        <w:spacing w:line="360" w:lineRule="auto"/>
        <w:rPr>
          <w:rFonts w:hint="eastAsia" w:ascii="仿宋_GB2312" w:hAnsi="仿宋_GB2312" w:eastAsia="仿宋_GB2312" w:cs="仿宋_GB2312"/>
          <w:color w:val="000000"/>
          <w:sz w:val="28"/>
          <w:szCs w:val="28"/>
        </w:rPr>
      </w:pPr>
    </w:p>
    <w:p w14:paraId="07ADD6D2">
      <w:pPr>
        <w:autoSpaceDE w:val="0"/>
        <w:autoSpaceDN w:val="0"/>
        <w:adjustRightInd w:val="0"/>
        <w:spacing w:line="520" w:lineRule="exact"/>
        <w:jc w:val="left"/>
        <w:rPr>
          <w:rFonts w:hint="eastAsia" w:ascii="仿宋_GB2312" w:hAnsi="仿宋_GB2312" w:eastAsia="仿宋_GB2312" w:cs="仿宋_GB2312"/>
          <w:color w:val="000000"/>
          <w:sz w:val="28"/>
          <w:szCs w:val="28"/>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w:t>
      </w:r>
      <w:bookmarkStart w:id="2" w:name="_GoBack"/>
      <w:bookmarkEnd w:id="2"/>
      <w:r>
        <w:rPr>
          <w:rFonts w:hint="eastAsia" w:ascii="Arial" w:hAnsi="Arial" w:eastAsia="黑体" w:cs="Times New Roman"/>
          <w:bCs/>
          <w:color w:val="auto"/>
          <w:sz w:val="32"/>
          <w:szCs w:val="32"/>
          <w:lang w:eastAsia="zh-CN"/>
        </w:rPr>
        <w:t>业执照、资质证书</w:t>
      </w:r>
    </w:p>
    <w:p w14:paraId="41ABB537">
      <w:pPr>
        <w:pStyle w:val="6"/>
        <w:jc w:val="center"/>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四、服务方案</w:t>
      </w:r>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五、业绩经验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p>
    <w:p w14:paraId="4CC0CEB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8C1CE9"/>
    <w:rsid w:val="10CF6689"/>
    <w:rsid w:val="1BCB174C"/>
    <w:rsid w:val="1EC341D8"/>
    <w:rsid w:val="321C0BBB"/>
    <w:rsid w:val="33557238"/>
    <w:rsid w:val="3DBF0FE8"/>
    <w:rsid w:val="5AB36DD5"/>
    <w:rsid w:val="6044285D"/>
    <w:rsid w:val="7132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uiPriority w:val="0"/>
    <w:pPr>
      <w:ind w:firstLine="420" w:firstLineChars="200"/>
    </w:pPr>
  </w:style>
  <w:style w:type="paragraph" w:styleId="6">
    <w:name w:val="Body Text"/>
    <w:basedOn w:val="1"/>
    <w:next w:val="1"/>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uiPriority w:val="0"/>
    <w:rPr>
      <w:rFonts w:ascii="Arial" w:hAnsi="Arial" w:eastAsia="宋体" w:cs="Times New Roman"/>
      <w:b/>
      <w:bCs/>
      <w:sz w:val="32"/>
      <w:szCs w:val="32"/>
    </w:rPr>
  </w:style>
  <w:style w:type="character" w:customStyle="1" w:styleId="17">
    <w:name w:val="标题 3 Char"/>
    <w:link w:val="5"/>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852</Words>
  <Characters>902</Characters>
  <Lines>0</Lines>
  <Paragraphs>0</Paragraphs>
  <TotalTime>6</TotalTime>
  <ScaleCrop>false</ScaleCrop>
  <LinksUpToDate>false</LinksUpToDate>
  <CharactersWithSpaces>968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_xcy</cp:lastModifiedBy>
  <dcterms:modified xsi:type="dcterms:W3CDTF">2025-10-10T09:22:45Z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0078322C9F994E56A3840D7AAA500C19_11</vt:lpwstr>
  </property>
  <property fmtid="{D5CDD505-2E9C-101B-9397-08002B2CF9AE}" pid="4" name="KSOTemplateDocerSaveRecord">
    <vt:lpwstr>eyJoZGlkIjoiMDI3ZjZmMDM1YzQ0Mjg0ZjQzOTE4OTU0ODFlY2ZjMjkiLCJ1c2VySWQiOiIxNDE5NDM0MTU1In0=</vt:lpwstr>
  </property>
</Properties>
</file>