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1" w:lineRule="atLeast"/>
        <w:ind w:left="0" w:right="0"/>
        <w:jc w:val="center"/>
        <w:rPr>
          <w:rFonts w:hint="eastAsia"/>
          <w:b/>
          <w:bCs/>
          <w:color w:val="555555"/>
          <w:sz w:val="24"/>
          <w:szCs w:val="24"/>
          <w:lang w:val="en-US" w:eastAsia="zh-CN"/>
        </w:rPr>
      </w:pPr>
      <w:r>
        <w:rPr>
          <w:rFonts w:hint="eastAsia"/>
          <w:b/>
          <w:bCs/>
          <w:color w:val="555555"/>
          <w:sz w:val="24"/>
          <w:szCs w:val="24"/>
        </w:rPr>
        <w:t>中山市口腔医院厨房设备采购项目</w:t>
      </w:r>
      <w:r>
        <w:rPr>
          <w:rFonts w:hint="eastAsia"/>
          <w:b/>
          <w:bCs/>
          <w:color w:val="555555"/>
          <w:sz w:val="24"/>
          <w:szCs w:val="24"/>
          <w:lang w:val="en-US" w:eastAsia="zh-CN"/>
        </w:rPr>
        <w:t>(第二次）竞争性谈判公告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  <w:t>一、预算金额：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230000.00元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  <w:t>二、采购上限价：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230000.00元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  <w:t>三、采购方式：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竞争性谈判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  <w:t>四、报名截止时间：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2023年11月15日 17：30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  <w:t>五、开标时间：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2023年11月17日下午3:00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  <w:t>六、开标地点：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中山市沙溪镇新濠路3号曜基商业广场A栋3楼A310，中天顺韵建设管理有限公司中山分公司。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  <w:t>七、公告发布网址：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1、中国招标投标公共服务平台： https://ctbpsp.com/#/bulletinDetail?uuid=4c22fa06-6406-4e0c-9158-1f0fe92fe310&amp;inpvalue=%E4%B8%AD%E5%B1%B1%E5%B8%82%E5%8F%A3%E8%85%94%E5%8C%BB%E9%99%A2%E5%8E%A8%E6%88%BF%E8%AE%BE%E5%A4%87%E9%87%87%E8%B4%AD%E9%A1%B9%E7%9B%AE%28%E7%AC%AC%E4%BA%8C%E6%AC%A1%EF%BC%89%E7%AB%9E%E4%BA%89%E6%80%A7%E8%B0%88%E5%88%A4%E5%85%AC%E5%91%8A&amp;dataSource=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2、中天顺韵建设管理有限公司：https://www.ztsyjg.com/2277.html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TAyNWIxNGNhOTExMTQ1NjIyZjE1M2IxZDU3M2QifQ=="/>
  </w:docVars>
  <w:rsids>
    <w:rsidRoot w:val="70DE4EDC"/>
    <w:rsid w:val="2C68699D"/>
    <w:rsid w:val="319070C8"/>
    <w:rsid w:val="366D6D95"/>
    <w:rsid w:val="3B9747D1"/>
    <w:rsid w:val="4B917AE8"/>
    <w:rsid w:val="4E3726FD"/>
    <w:rsid w:val="68BF553B"/>
    <w:rsid w:val="70DE4EDC"/>
    <w:rsid w:val="79E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等线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样式1"/>
    <w:basedOn w:val="1"/>
    <w:qFormat/>
    <w:uiPriority w:val="0"/>
    <w:pPr>
      <w:keepNext w:val="0"/>
      <w:keepLines w:val="0"/>
      <w:widowControl/>
      <w:suppressLineNumbers w:val="0"/>
      <w:tabs>
        <w:tab w:val="left" w:pos="1980"/>
        <w:tab w:val="left" w:pos="6840"/>
      </w:tabs>
      <w:spacing w:before="320" w:beforeAutospacing="0" w:after="160" w:afterAutospacing="0" w:line="490" w:lineRule="exact"/>
      <w:ind w:left="0" w:right="0"/>
      <w:jc w:val="left"/>
    </w:pPr>
    <w:rPr>
      <w:rFonts w:hint="eastAsia" w:ascii="宋体" w:hAnsi="Times New Roman" w:eastAsia="黑体" w:cs="Times New Roman"/>
      <w:kern w:val="0"/>
      <w:sz w:val="28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448</Characters>
  <Lines>0</Lines>
  <Paragraphs>0</Paragraphs>
  <TotalTime>3</TotalTime>
  <ScaleCrop>false</ScaleCrop>
  <LinksUpToDate>false</LinksUpToDate>
  <CharactersWithSpaces>452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2023-08-21T12:34:00Z</dcterms:created>
  <dc:creator>25838</dc:creator>
  <cp:lastModifiedBy></cp:lastModifiedBy>
  <dcterms:modified xsi:type="dcterms:W3CDTF">2023-11-10T09:48:37Z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3B964FEA9DE542FF8A4A52733DA1C687_13</vt:lpwstr>
  </property>
</Properties>
</file>