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jc w:val="center"/>
        <w:rPr>
          <w:rFonts w:hint="default"/>
          <w:b/>
          <w:bCs/>
          <w:color w:val="555555"/>
          <w:sz w:val="24"/>
          <w:szCs w:val="24"/>
          <w:lang w:val="en-US"/>
        </w:rPr>
      </w:pPr>
      <w:r>
        <w:rPr>
          <w:b/>
          <w:bCs/>
          <w:color w:val="555555"/>
          <w:sz w:val="24"/>
          <w:szCs w:val="24"/>
        </w:rPr>
        <w:t>中山市口腔医院</w:t>
      </w:r>
      <w:r>
        <w:rPr>
          <w:rFonts w:hint="eastAsia"/>
          <w:b/>
          <w:bCs/>
          <w:color w:val="555555"/>
          <w:sz w:val="24"/>
          <w:szCs w:val="24"/>
          <w:lang w:val="en-US" w:eastAsia="zh-CN"/>
        </w:rPr>
        <w:t>宣传视频制作项目院内比选公告</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sz w:val="21"/>
          <w:szCs w:val="21"/>
          <w:shd w:val="clear" w:fill="FFFFFF"/>
          <w:lang w:val="en-US" w:eastAsia="zh-CN"/>
        </w:rPr>
      </w:pPr>
      <w:r>
        <w:rPr>
          <w:rFonts w:hint="eastAsia" w:ascii="宋体" w:hAnsi="宋体" w:eastAsia="宋体" w:cs="宋体"/>
          <w:color w:val="555555"/>
          <w:spacing w:val="0"/>
          <w:sz w:val="21"/>
          <w:szCs w:val="21"/>
          <w:shd w:val="clear" w:fill="FFFFFF"/>
        </w:rPr>
        <w:t>项目名称：</w:t>
      </w:r>
      <w:r>
        <w:rPr>
          <w:rFonts w:hint="eastAsia" w:ascii="宋体" w:hAnsi="宋体" w:eastAsia="宋体" w:cs="宋体"/>
          <w:sz w:val="21"/>
          <w:szCs w:val="21"/>
          <w:shd w:val="clear" w:fill="FFFFFF"/>
        </w:rPr>
        <w:t>中山市口腔医院</w:t>
      </w:r>
      <w:r>
        <w:rPr>
          <w:rFonts w:hint="eastAsia" w:ascii="宋体" w:hAnsi="宋体" w:eastAsia="宋体" w:cs="宋体"/>
          <w:sz w:val="21"/>
          <w:szCs w:val="21"/>
          <w:shd w:val="clear" w:fill="FFFFFF"/>
          <w:lang w:val="en-US" w:eastAsia="zh-CN"/>
        </w:rPr>
        <w:t>宣传视频制作项目</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default" w:ascii="宋体" w:hAnsi="宋体" w:eastAsia="宋体" w:cs="宋体"/>
          <w:sz w:val="21"/>
          <w:szCs w:val="21"/>
          <w:shd w:val="clear" w:fill="FFFFFF"/>
          <w:lang w:val="en-US" w:eastAsia="zh-CN"/>
        </w:rPr>
      </w:pPr>
      <w:r>
        <w:rPr>
          <w:rFonts w:hint="eastAsia" w:ascii="宋体" w:hAnsi="宋体" w:eastAsia="宋体" w:cs="宋体"/>
          <w:sz w:val="21"/>
          <w:szCs w:val="21"/>
          <w:shd w:val="clear" w:fill="FFFFFF"/>
          <w:lang w:val="en-US" w:eastAsia="zh-CN"/>
        </w:rPr>
        <w:t>项目内容：拍摄宣传视频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sz w:val="21"/>
          <w:szCs w:val="21"/>
        </w:rPr>
      </w:pPr>
      <w:r>
        <w:rPr>
          <w:rFonts w:hint="eastAsia" w:ascii="宋体" w:hAnsi="宋体" w:eastAsia="宋体" w:cs="宋体"/>
          <w:color w:val="555555"/>
          <w:spacing w:val="0"/>
          <w:sz w:val="21"/>
          <w:szCs w:val="21"/>
          <w:shd w:val="clear" w:fill="FFFFFF"/>
        </w:rPr>
        <w:t>三、预算金额（元）：¥</w:t>
      </w:r>
      <w:r>
        <w:rPr>
          <w:rFonts w:hint="eastAsia" w:ascii="宋体" w:hAnsi="宋体" w:eastAsia="宋体" w:cs="宋体"/>
          <w:color w:val="555555"/>
          <w:spacing w:val="0"/>
          <w:sz w:val="21"/>
          <w:szCs w:val="21"/>
          <w:shd w:val="clear" w:fill="FFFFFF"/>
          <w:lang w:val="en-US" w:eastAsia="zh-CN"/>
        </w:rPr>
        <w:t>90</w:t>
      </w:r>
      <w:r>
        <w:rPr>
          <w:rFonts w:hint="eastAsia" w:ascii="宋体" w:hAnsi="宋体" w:eastAsia="宋体" w:cs="宋体"/>
          <w:color w:val="555555"/>
          <w:spacing w:val="0"/>
          <w:sz w:val="21"/>
          <w:szCs w:val="21"/>
          <w:shd w:val="clear" w:fill="FFFFFF"/>
        </w:rPr>
        <w:t>,000.00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shd w:val="clear" w:fill="FFFFFF"/>
          <w:lang w:eastAsia="zh-CN"/>
        </w:rPr>
      </w:pPr>
      <w:r>
        <w:rPr>
          <w:rFonts w:hint="eastAsia" w:ascii="宋体" w:hAnsi="宋体" w:eastAsia="宋体" w:cs="宋体"/>
          <w:color w:val="555555"/>
          <w:spacing w:val="0"/>
          <w:sz w:val="21"/>
          <w:szCs w:val="21"/>
          <w:shd w:val="clear" w:fill="FFFFFF"/>
        </w:rPr>
        <w:t>四、报价人要求</w:t>
      </w:r>
      <w:r>
        <w:rPr>
          <w:rFonts w:hint="eastAsia" w:ascii="宋体" w:hAnsi="宋体" w:eastAsia="宋体" w:cs="宋体"/>
          <w:color w:val="555555"/>
          <w:spacing w:val="0"/>
          <w:sz w:val="21"/>
          <w:szCs w:val="21"/>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shd w:val="clear" w:fill="FFFFFF"/>
        </w:rPr>
      </w:pPr>
      <w:r>
        <w:rPr>
          <w:rFonts w:hint="eastAsia" w:ascii="宋体" w:hAnsi="宋体" w:eastAsia="宋体" w:cs="宋体"/>
          <w:color w:val="555555"/>
          <w:spacing w:val="0"/>
          <w:sz w:val="21"/>
          <w:szCs w:val="21"/>
          <w:shd w:val="clear" w:fill="FFFFFF"/>
        </w:rPr>
        <w:t>（一）报价人应具备《中华人民共和国政府采购法》第二十二条规定的条件：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shd w:val="clear" w:fill="FFFFFF"/>
        </w:rPr>
      </w:pPr>
      <w:r>
        <w:rPr>
          <w:rFonts w:hint="eastAsia" w:ascii="宋体" w:hAnsi="宋体" w:eastAsia="宋体" w:cs="宋体"/>
          <w:color w:val="555555"/>
          <w:spacing w:val="0"/>
          <w:sz w:val="21"/>
          <w:szCs w:val="21"/>
          <w:shd w:val="clear" w:fill="FFFFFF"/>
        </w:rPr>
        <w:t>1、具有独立承担民事责任的能力；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shd w:val="clear" w:fill="FFFFFF"/>
        </w:rPr>
      </w:pPr>
      <w:r>
        <w:rPr>
          <w:rFonts w:hint="eastAsia" w:ascii="宋体" w:hAnsi="宋体" w:eastAsia="宋体" w:cs="宋体"/>
          <w:color w:val="555555"/>
          <w:spacing w:val="0"/>
          <w:sz w:val="21"/>
          <w:szCs w:val="21"/>
          <w:shd w:val="clear" w:fill="FFFFFF"/>
        </w:rPr>
        <w:t>2、具有良好的商业信誉和健全的财务会计制度；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shd w:val="clear" w:fill="FFFFFF"/>
        </w:rPr>
      </w:pPr>
      <w:r>
        <w:rPr>
          <w:rFonts w:hint="eastAsia" w:ascii="宋体" w:hAnsi="宋体" w:eastAsia="宋体" w:cs="宋体"/>
          <w:color w:val="555555"/>
          <w:spacing w:val="0"/>
          <w:sz w:val="21"/>
          <w:szCs w:val="21"/>
          <w:shd w:val="clear" w:fill="FFFFFF"/>
        </w:rPr>
        <w:t>3、具有履行合同所必需的设备和专业技术能力；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shd w:val="clear" w:fill="FFFFFF"/>
        </w:rPr>
      </w:pPr>
      <w:r>
        <w:rPr>
          <w:rFonts w:hint="eastAsia" w:ascii="宋体" w:hAnsi="宋体" w:eastAsia="宋体" w:cs="宋体"/>
          <w:color w:val="555555"/>
          <w:spacing w:val="0"/>
          <w:sz w:val="21"/>
          <w:szCs w:val="21"/>
          <w:shd w:val="clear" w:fill="FFFFFF"/>
        </w:rPr>
        <w:t>4、有依法缴纳税收和社会保障资金的良好记录；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shd w:val="clear" w:fill="FFFFFF"/>
        </w:rPr>
      </w:pPr>
      <w:r>
        <w:rPr>
          <w:rFonts w:hint="eastAsia" w:ascii="宋体" w:hAnsi="宋体" w:eastAsia="宋体" w:cs="宋体"/>
          <w:color w:val="555555"/>
          <w:spacing w:val="0"/>
          <w:sz w:val="21"/>
          <w:szCs w:val="21"/>
          <w:shd w:val="clear" w:fill="FFFFFF"/>
        </w:rPr>
        <w:t>5、参加政府采购活动前三年内，在经营活动中没有重大违法记录；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shd w:val="clear" w:fill="FFFFFF"/>
        </w:rPr>
      </w:pPr>
      <w:r>
        <w:rPr>
          <w:rFonts w:hint="eastAsia" w:ascii="宋体" w:hAnsi="宋体" w:eastAsia="宋体" w:cs="宋体"/>
          <w:color w:val="555555"/>
          <w:spacing w:val="0"/>
          <w:sz w:val="21"/>
          <w:szCs w:val="21"/>
          <w:shd w:val="clear" w:fill="FFFFFF"/>
        </w:rPr>
        <w:t>6、法律、行政法规规定的其他条件。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highlight w:val="none"/>
          <w:shd w:val="clear" w:fill="FFFFFF"/>
        </w:rPr>
      </w:pPr>
      <w:r>
        <w:rPr>
          <w:rFonts w:hint="eastAsia" w:ascii="宋体" w:hAnsi="宋体" w:eastAsia="宋体" w:cs="宋体"/>
          <w:color w:val="555555"/>
          <w:spacing w:val="0"/>
          <w:sz w:val="21"/>
          <w:szCs w:val="21"/>
          <w:shd w:val="clear" w:fill="FFFFFF"/>
        </w:rPr>
        <w:t>（二）报价人须为具有独立承担民事责任能力的在中华人民共和国境内注册的企业法人或其他组织，并独立于采购人；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highlight w:val="none"/>
          <w:shd w:val="clear" w:fill="FFFFFF"/>
        </w:rPr>
      </w:pPr>
      <w:r>
        <w:rPr>
          <w:rFonts w:hint="eastAsia" w:ascii="宋体" w:hAnsi="宋体" w:eastAsia="宋体" w:cs="宋体"/>
          <w:color w:val="555555"/>
          <w:spacing w:val="0"/>
          <w:sz w:val="21"/>
          <w:szCs w:val="21"/>
          <w:highlight w:val="none"/>
          <w:shd w:val="clear" w:fill="FFFFFF"/>
        </w:rPr>
        <w:t>1、 供应商必须是具有独立承担民事责任能力的在中华人民共和国境内注册的法人或其他组织或自然人；（提供在中华人民共和国境内注册的法人或其他组织的营业执照或事业单位法人证书或社会团体法人登记证书复印件，如供应商为自然人的提供自然人身份证明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highlight w:val="none"/>
          <w:shd w:val="clear" w:fill="FFFFFF"/>
        </w:rPr>
      </w:pPr>
      <w:r>
        <w:rPr>
          <w:rFonts w:hint="eastAsia" w:ascii="宋体" w:hAnsi="宋体" w:eastAsia="宋体" w:cs="宋体"/>
          <w:color w:val="555555"/>
          <w:spacing w:val="0"/>
          <w:sz w:val="21"/>
          <w:szCs w:val="21"/>
          <w:highlight w:val="none"/>
          <w:shd w:val="clear" w:fill="FFFFFF"/>
        </w:rPr>
        <w:t>2. 供应商未被列入“信用中国”网站(www.creditchina.gov.cn)“记录失信被执行人或重大税收违法案件当事人名单”记录名单；（如相关失信记录已失效，供应商需提供相关证明资料，供应商具有分支机构的，其所属分支机构有上述记录或不符合规定条件的，按无效响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highlight w:val="none"/>
          <w:shd w:val="clear" w:fill="FFFFFF"/>
        </w:rPr>
      </w:pPr>
      <w:r>
        <w:rPr>
          <w:rFonts w:hint="eastAsia" w:ascii="宋体" w:hAnsi="宋体" w:eastAsia="宋体" w:cs="宋体"/>
          <w:color w:val="555555"/>
          <w:spacing w:val="0"/>
          <w:sz w:val="21"/>
          <w:szCs w:val="21"/>
          <w:highlight w:val="none"/>
          <w:shd w:val="clear" w:fill="FFFFFF"/>
        </w:rPr>
        <w:t>3. 不处于中国政府采购网(www.ccgp.gov.cn)“政府采购严重违法失信行为信息记录”中的禁止参加政府采购活动期间。（如相关失信记录已失效，供应商需提供相关证明资料，供应商具有分支机构的，其所属分支机构有上述记录或不符合规定条件的，按无效响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highlight w:val="none"/>
          <w:shd w:val="clear" w:fill="FFFFFF"/>
        </w:rPr>
      </w:pPr>
      <w:r>
        <w:rPr>
          <w:rFonts w:hint="eastAsia" w:ascii="宋体" w:hAnsi="宋体" w:eastAsia="宋体" w:cs="宋体"/>
          <w:color w:val="555555"/>
          <w:spacing w:val="0"/>
          <w:sz w:val="21"/>
          <w:szCs w:val="21"/>
          <w:highlight w:val="none"/>
          <w:shd w:val="clear" w:fill="FFFFFF"/>
        </w:rPr>
        <w:t>五、报名时间和方式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highlight w:val="none"/>
          <w:shd w:val="clear" w:fill="FFFFFF"/>
        </w:rPr>
      </w:pPr>
      <w:r>
        <w:rPr>
          <w:rFonts w:hint="eastAsia" w:ascii="宋体" w:hAnsi="宋体" w:eastAsia="宋体" w:cs="宋体"/>
          <w:color w:val="555555"/>
          <w:spacing w:val="0"/>
          <w:sz w:val="21"/>
          <w:szCs w:val="21"/>
          <w:highlight w:val="none"/>
          <w:shd w:val="clear" w:fill="FFFFFF"/>
        </w:rPr>
        <w:t>(一)报名时间:2023年</w:t>
      </w:r>
      <w:r>
        <w:rPr>
          <w:rFonts w:hint="eastAsia" w:ascii="宋体" w:hAnsi="宋体" w:eastAsia="宋体" w:cs="宋体"/>
          <w:color w:val="555555"/>
          <w:spacing w:val="0"/>
          <w:sz w:val="21"/>
          <w:szCs w:val="21"/>
          <w:highlight w:val="none"/>
          <w:shd w:val="clear" w:fill="FFFFFF"/>
          <w:lang w:val="en-US" w:eastAsia="zh-CN"/>
        </w:rPr>
        <w:t>11</w:t>
      </w:r>
      <w:r>
        <w:rPr>
          <w:rFonts w:hint="eastAsia" w:ascii="宋体" w:hAnsi="宋体" w:eastAsia="宋体" w:cs="宋体"/>
          <w:color w:val="555555"/>
          <w:spacing w:val="0"/>
          <w:sz w:val="21"/>
          <w:szCs w:val="21"/>
          <w:highlight w:val="none"/>
          <w:shd w:val="clear" w:fill="FFFFFF"/>
        </w:rPr>
        <w:t>月</w:t>
      </w:r>
      <w:r>
        <w:rPr>
          <w:rFonts w:hint="eastAsia" w:ascii="宋体" w:hAnsi="宋体" w:eastAsia="宋体" w:cs="宋体"/>
          <w:color w:val="555555"/>
          <w:spacing w:val="0"/>
          <w:sz w:val="21"/>
          <w:szCs w:val="21"/>
          <w:highlight w:val="none"/>
          <w:shd w:val="clear" w:fill="FFFFFF"/>
          <w:lang w:val="en-US" w:eastAsia="zh-CN"/>
        </w:rPr>
        <w:t>1</w:t>
      </w:r>
      <w:r>
        <w:rPr>
          <w:rFonts w:hint="eastAsia" w:ascii="宋体" w:hAnsi="宋体" w:eastAsia="宋体" w:cs="宋体"/>
          <w:color w:val="555555"/>
          <w:spacing w:val="0"/>
          <w:sz w:val="21"/>
          <w:szCs w:val="21"/>
          <w:highlight w:val="none"/>
          <w:shd w:val="clear" w:fill="FFFFFF"/>
        </w:rPr>
        <w:t>日至2023年</w:t>
      </w:r>
      <w:r>
        <w:rPr>
          <w:rFonts w:hint="eastAsia" w:ascii="宋体" w:hAnsi="宋体" w:eastAsia="宋体" w:cs="宋体"/>
          <w:color w:val="555555"/>
          <w:spacing w:val="0"/>
          <w:sz w:val="21"/>
          <w:szCs w:val="21"/>
          <w:highlight w:val="none"/>
          <w:shd w:val="clear" w:fill="FFFFFF"/>
          <w:lang w:val="en-US" w:eastAsia="zh-CN"/>
        </w:rPr>
        <w:t>11</w:t>
      </w:r>
      <w:r>
        <w:rPr>
          <w:rFonts w:hint="eastAsia" w:ascii="宋体" w:hAnsi="宋体" w:eastAsia="宋体" w:cs="宋体"/>
          <w:color w:val="555555"/>
          <w:spacing w:val="0"/>
          <w:sz w:val="21"/>
          <w:szCs w:val="21"/>
          <w:highlight w:val="none"/>
          <w:shd w:val="clear" w:fill="FFFFFF"/>
        </w:rPr>
        <w:t>月</w:t>
      </w:r>
      <w:r>
        <w:rPr>
          <w:rFonts w:hint="eastAsia" w:ascii="宋体" w:hAnsi="宋体" w:eastAsia="宋体" w:cs="宋体"/>
          <w:color w:val="555555"/>
          <w:spacing w:val="0"/>
          <w:sz w:val="21"/>
          <w:szCs w:val="21"/>
          <w:highlight w:val="none"/>
          <w:shd w:val="clear" w:fill="FFFFFF"/>
          <w:lang w:val="en-US" w:eastAsia="zh-CN"/>
        </w:rPr>
        <w:t>3</w:t>
      </w:r>
      <w:r>
        <w:rPr>
          <w:rFonts w:hint="eastAsia" w:ascii="宋体" w:hAnsi="宋体" w:eastAsia="宋体" w:cs="宋体"/>
          <w:color w:val="555555"/>
          <w:spacing w:val="0"/>
          <w:sz w:val="21"/>
          <w:szCs w:val="21"/>
          <w:highlight w:val="none"/>
          <w:shd w:val="clear" w:fill="FFFFFF"/>
        </w:rPr>
        <w:t>日(上午8:30-12:00,下午 14:00-17:00,节假日除外)。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highlight w:val="none"/>
          <w:shd w:val="clear" w:fill="FFFFFF"/>
        </w:rPr>
      </w:pPr>
      <w:r>
        <w:rPr>
          <w:rFonts w:hint="eastAsia" w:ascii="宋体" w:hAnsi="宋体" w:eastAsia="宋体" w:cs="宋体"/>
          <w:color w:val="555555"/>
          <w:spacing w:val="0"/>
          <w:sz w:val="21"/>
          <w:szCs w:val="21"/>
          <w:highlight w:val="none"/>
          <w:shd w:val="clear" w:fill="FFFFFF"/>
        </w:rPr>
        <w:t>(二)报名地点:</w:t>
      </w:r>
      <w:r>
        <w:rPr>
          <w:rFonts w:hint="eastAsia" w:ascii="宋体" w:hAnsi="宋体" w:eastAsia="宋体" w:cs="宋体"/>
          <w:color w:val="555555"/>
          <w:spacing w:val="0"/>
          <w:sz w:val="21"/>
          <w:szCs w:val="21"/>
          <w:highlight w:val="none"/>
          <w:shd w:val="clear" w:fill="FFFFFF"/>
          <w:lang w:val="en-US" w:eastAsia="zh-CN"/>
        </w:rPr>
        <w:t>中山市石岐区湖滨路77号</w:t>
      </w:r>
      <w:r>
        <w:rPr>
          <w:rFonts w:hint="eastAsia" w:ascii="宋体" w:hAnsi="宋体" w:eastAsia="宋体" w:cs="宋体"/>
          <w:color w:val="555555"/>
          <w:spacing w:val="0"/>
          <w:sz w:val="21"/>
          <w:szCs w:val="21"/>
          <w:highlight w:val="none"/>
          <w:shd w:val="clear" w:fill="FFFFFF"/>
        </w:rPr>
        <w:t>中山市口腔医院</w:t>
      </w:r>
      <w:r>
        <w:rPr>
          <w:rFonts w:hint="eastAsia" w:ascii="宋体" w:hAnsi="宋体" w:eastAsia="宋体" w:cs="宋体"/>
          <w:color w:val="555555"/>
          <w:spacing w:val="0"/>
          <w:sz w:val="21"/>
          <w:szCs w:val="21"/>
          <w:highlight w:val="none"/>
          <w:shd w:val="clear" w:fill="FFFFFF"/>
          <w:lang w:val="en-US" w:eastAsia="zh-CN"/>
        </w:rPr>
        <w:t>综合楼三楼</w:t>
      </w:r>
      <w:r>
        <w:rPr>
          <w:rFonts w:hint="eastAsia" w:ascii="宋体" w:hAnsi="宋体" w:eastAsia="宋体" w:cs="宋体"/>
          <w:color w:val="555555"/>
          <w:spacing w:val="0"/>
          <w:sz w:val="21"/>
          <w:szCs w:val="21"/>
          <w:highlight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highlight w:val="none"/>
          <w:shd w:val="clear" w:fill="FFFFFF"/>
        </w:rPr>
      </w:pPr>
      <w:r>
        <w:rPr>
          <w:rFonts w:hint="eastAsia" w:ascii="宋体" w:hAnsi="宋体" w:eastAsia="宋体" w:cs="宋体"/>
          <w:color w:val="555555"/>
          <w:spacing w:val="0"/>
          <w:sz w:val="21"/>
          <w:szCs w:val="21"/>
          <w:highlight w:val="none"/>
          <w:shd w:val="clear" w:fill="FFFFFF"/>
        </w:rPr>
        <w:t>(三)报名方式:报价单位提交以下资料现场报名。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highlight w:val="none"/>
          <w:shd w:val="clear" w:fill="FFFFFF"/>
        </w:rPr>
      </w:pPr>
      <w:r>
        <w:rPr>
          <w:rFonts w:hint="eastAsia" w:ascii="宋体" w:hAnsi="宋体" w:eastAsia="宋体" w:cs="宋体"/>
          <w:color w:val="555555"/>
          <w:spacing w:val="0"/>
          <w:sz w:val="21"/>
          <w:szCs w:val="21"/>
          <w:highlight w:val="none"/>
          <w:shd w:val="clear" w:fill="FFFFFF"/>
        </w:rPr>
        <w:t>1.证件复印件加盖公章（包括公司营业执照、授权书、法人及业务员身份证复印件）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highlight w:val="none"/>
          <w:shd w:val="clear" w:fill="FFFFFF"/>
        </w:rPr>
      </w:pPr>
      <w:r>
        <w:rPr>
          <w:rFonts w:hint="eastAsia" w:ascii="宋体" w:hAnsi="宋体" w:eastAsia="宋体" w:cs="宋体"/>
          <w:color w:val="555555"/>
          <w:spacing w:val="0"/>
          <w:sz w:val="21"/>
          <w:szCs w:val="21"/>
          <w:highlight w:val="none"/>
          <w:shd w:val="clear" w:fill="FFFFFF"/>
        </w:rPr>
        <w:t>2.响应文件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highlight w:val="none"/>
          <w:shd w:val="clear" w:fill="FFFFFF"/>
        </w:rPr>
      </w:pPr>
      <w:r>
        <w:rPr>
          <w:rFonts w:hint="eastAsia" w:ascii="宋体" w:hAnsi="宋体" w:eastAsia="宋体" w:cs="宋体"/>
          <w:color w:val="555555"/>
          <w:spacing w:val="0"/>
          <w:sz w:val="21"/>
          <w:szCs w:val="21"/>
          <w:highlight w:val="none"/>
          <w:shd w:val="clear" w:fill="FFFFFF"/>
        </w:rPr>
        <w:t>六、项目采购方式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highlight w:val="none"/>
          <w:shd w:val="clear" w:fill="FFFFFF"/>
        </w:rPr>
      </w:pPr>
      <w:r>
        <w:rPr>
          <w:rFonts w:hint="eastAsia" w:ascii="宋体" w:hAnsi="宋体" w:eastAsia="宋体" w:cs="宋体"/>
          <w:color w:val="555555"/>
          <w:spacing w:val="0"/>
          <w:sz w:val="21"/>
          <w:szCs w:val="21"/>
          <w:highlight w:val="none"/>
          <w:shd w:val="clear" w:fill="FFFFFF"/>
        </w:rPr>
        <w:t>报名结束后我院组织采购小组进行现场评审，审查报价人提交的响应文件，进行综合评分。综合评分最高的单位为拟成交供应商。已报名单位，均被视为已充分理解本公告的有关要求，中山市口腔医院无责任承担其是否符合合格投标人条件而引起的一切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highlight w:val="none"/>
          <w:shd w:val="clear" w:fill="FFFFFF"/>
        </w:rPr>
      </w:pPr>
      <w:r>
        <w:rPr>
          <w:rFonts w:hint="eastAsia" w:ascii="宋体" w:hAnsi="宋体" w:eastAsia="宋体" w:cs="宋体"/>
          <w:color w:val="555555"/>
          <w:spacing w:val="0"/>
          <w:sz w:val="21"/>
          <w:szCs w:val="21"/>
          <w:highlight w:val="none"/>
          <w:shd w:val="clear" w:fill="FFFFFF"/>
        </w:rPr>
        <w:t>七、联系方式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highlight w:val="none"/>
          <w:shd w:val="clear" w:fill="FFFFFF"/>
        </w:rPr>
      </w:pPr>
      <w:r>
        <w:rPr>
          <w:rFonts w:hint="eastAsia" w:ascii="宋体" w:hAnsi="宋体" w:eastAsia="宋体" w:cs="宋体"/>
          <w:color w:val="555555"/>
          <w:spacing w:val="0"/>
          <w:sz w:val="21"/>
          <w:szCs w:val="21"/>
          <w:highlight w:val="none"/>
          <w:shd w:val="clear" w:fill="FFFFFF"/>
        </w:rPr>
        <w:t>采购人:中山市口腔医院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eastAsia" w:ascii="宋体" w:hAnsi="宋体" w:eastAsia="宋体" w:cs="宋体"/>
          <w:color w:val="555555"/>
          <w:spacing w:val="0"/>
          <w:sz w:val="21"/>
          <w:szCs w:val="21"/>
          <w:highlight w:val="none"/>
          <w:shd w:val="clear" w:fill="FFFFFF"/>
        </w:rPr>
      </w:pPr>
      <w:r>
        <w:rPr>
          <w:rFonts w:hint="eastAsia" w:ascii="宋体" w:hAnsi="宋体" w:eastAsia="宋体" w:cs="宋体"/>
          <w:color w:val="555555"/>
          <w:spacing w:val="0"/>
          <w:sz w:val="21"/>
          <w:szCs w:val="21"/>
          <w:highlight w:val="none"/>
          <w:shd w:val="clear" w:fill="FFFFFF"/>
        </w:rPr>
        <w:t>采购人地址:中山市石岐区湖滨中路7</w:t>
      </w:r>
      <w:r>
        <w:rPr>
          <w:rFonts w:hint="eastAsia" w:ascii="宋体" w:hAnsi="宋体" w:eastAsia="宋体" w:cs="宋体"/>
          <w:color w:val="555555"/>
          <w:spacing w:val="0"/>
          <w:sz w:val="21"/>
          <w:szCs w:val="21"/>
          <w:highlight w:val="none"/>
          <w:shd w:val="clear" w:fill="FFFFFF"/>
          <w:lang w:val="en-US" w:eastAsia="zh-CN"/>
        </w:rPr>
        <w:t>7</w:t>
      </w:r>
      <w:r>
        <w:rPr>
          <w:rFonts w:hint="eastAsia" w:ascii="宋体" w:hAnsi="宋体" w:eastAsia="宋体" w:cs="宋体"/>
          <w:color w:val="555555"/>
          <w:spacing w:val="0"/>
          <w:sz w:val="21"/>
          <w:szCs w:val="21"/>
          <w:highlight w:val="none"/>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ind w:left="0" w:right="0" w:firstLine="0"/>
        <w:rPr>
          <w:rFonts w:hint="default" w:ascii="宋体" w:hAnsi="宋体" w:eastAsia="宋体" w:cs="宋体"/>
          <w:color w:val="555555"/>
          <w:spacing w:val="0"/>
          <w:sz w:val="21"/>
          <w:szCs w:val="21"/>
          <w:highlight w:val="none"/>
          <w:shd w:val="clear" w:fill="FFFFFF"/>
          <w:lang w:val="en-US" w:eastAsia="zh-CN"/>
        </w:rPr>
      </w:pPr>
      <w:r>
        <w:rPr>
          <w:rFonts w:hint="eastAsia" w:ascii="宋体" w:hAnsi="宋体" w:eastAsia="宋体" w:cs="宋体"/>
          <w:color w:val="555555"/>
          <w:spacing w:val="0"/>
          <w:sz w:val="21"/>
          <w:szCs w:val="21"/>
          <w:highlight w:val="none"/>
          <w:shd w:val="clear" w:fill="FFFFFF"/>
        </w:rPr>
        <w:t>联系人:</w:t>
      </w:r>
      <w:r>
        <w:rPr>
          <w:rFonts w:hint="eastAsia" w:ascii="宋体" w:hAnsi="宋体" w:eastAsia="宋体" w:cs="宋体"/>
          <w:color w:val="555555"/>
          <w:spacing w:val="0"/>
          <w:sz w:val="21"/>
          <w:szCs w:val="21"/>
          <w:highlight w:val="none"/>
          <w:shd w:val="clear" w:fill="FFFFFF"/>
          <w:lang w:val="en-US" w:eastAsia="zh-CN"/>
        </w:rPr>
        <w:t>劳老师</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line="158" w:lineRule="atLeast"/>
        <w:ind w:left="0" w:right="0" w:firstLine="0"/>
        <w:rPr>
          <w:rFonts w:hint="eastAsia" w:ascii="宋体" w:hAnsi="宋体" w:eastAsia="宋体" w:cs="宋体"/>
          <w:sz w:val="21"/>
          <w:szCs w:val="21"/>
        </w:rPr>
      </w:pPr>
      <w:r>
        <w:rPr>
          <w:rFonts w:hint="eastAsia" w:ascii="宋体" w:hAnsi="宋体" w:eastAsia="宋体" w:cs="宋体"/>
          <w:color w:val="555555"/>
          <w:spacing w:val="0"/>
          <w:sz w:val="21"/>
          <w:szCs w:val="21"/>
          <w:highlight w:val="none"/>
          <w:shd w:val="clear" w:fill="FFFFFF"/>
        </w:rPr>
        <w:t>电话:0760-89880911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1"/>
          <w:szCs w:val="21"/>
        </w:rPr>
      </w:pPr>
    </w:p>
    <w:p>
      <w:pPr>
        <w:rPr>
          <w:rFonts w:hint="eastAsia" w:ascii="宋体" w:hAnsi="宋体" w:eastAsia="宋体" w:cs="宋体"/>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FB7BE"/>
    <w:multiLevelType w:val="singleLevel"/>
    <w:tmpl w:val="D68FB7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TAyNWIxNGNhOTExMTQ1NjIyZjE1M2IxZDU3M2QifQ=="/>
  </w:docVars>
  <w:rsids>
    <w:rsidRoot w:val="70DE4EDC"/>
    <w:rsid w:val="320877E9"/>
    <w:rsid w:val="47D927EF"/>
    <w:rsid w:val="4B917AE8"/>
    <w:rsid w:val="4E3726FD"/>
    <w:rsid w:val="68BF553B"/>
    <w:rsid w:val="70DE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等线"/>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 w:type="paragraph" w:customStyle="1" w:styleId="8">
    <w:name w:val="样式1"/>
    <w:basedOn w:val="1"/>
    <w:qFormat/>
    <w:uiPriority w:val="0"/>
    <w:pPr>
      <w:keepNext w:val="0"/>
      <w:keepLines w:val="0"/>
      <w:widowControl/>
      <w:suppressLineNumbers w:val="0"/>
      <w:tabs>
        <w:tab w:val="left" w:pos="1980"/>
        <w:tab w:val="left" w:pos="6840"/>
      </w:tabs>
      <w:spacing w:before="320" w:beforeAutospacing="0" w:after="160" w:afterAutospacing="0" w:line="490" w:lineRule="exact"/>
      <w:ind w:left="0" w:right="0"/>
      <w:jc w:val="left"/>
    </w:pPr>
    <w:rPr>
      <w:rFonts w:hint="eastAsia" w:ascii="宋体" w:hAnsi="Times New Roman" w:eastAsia="黑体" w:cs="Times New Roman"/>
      <w:kern w:val="0"/>
      <w:sz w:val="28"/>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361</Words>
  <Characters>448</Characters>
  <Lines>0</Lines>
  <Paragraphs>0</Paragraphs>
  <TotalTime>1120</TotalTime>
  <ScaleCrop>false</ScaleCrop>
  <LinksUpToDate>false</LinksUpToDate>
  <CharactersWithSpaces>452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2023-08-21T12:34:00Z</dcterms:created>
  <dc:creator>25838</dc:creator>
  <cp:lastModifiedBy></cp:lastModifiedBy>
  <dcterms:modified xsi:type="dcterms:W3CDTF">2023-11-01T06:30:41Z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298E12C8156146F1953C75685E39E3BB_13</vt:lpwstr>
  </property>
</Properties>
</file>